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B17" w14:textId="77777777" w:rsidR="00594AC9" w:rsidRPr="00DB2FE0" w:rsidRDefault="00594AC9" w:rsidP="00594AC9">
      <w:pPr>
        <w:jc w:val="center"/>
        <w:rPr>
          <w:rFonts w:asciiTheme="majorHAnsi" w:hAnsiTheme="majorHAnsi" w:cstheme="majorHAnsi"/>
          <w:b/>
          <w:bCs/>
          <w:color w:val="000000" w:themeColor="text1"/>
          <w:szCs w:val="22"/>
        </w:rPr>
      </w:pPr>
      <w:r w:rsidRPr="00DB2FE0">
        <w:rPr>
          <w:rFonts w:asciiTheme="majorHAnsi" w:hAnsiTheme="majorHAnsi" w:cstheme="majorHAnsi"/>
          <w:b/>
          <w:bCs/>
          <w:color w:val="000000" w:themeColor="text1"/>
          <w:sz w:val="36"/>
          <w:szCs w:val="32"/>
        </w:rPr>
        <w:t>Graduation/Completion</w:t>
      </w:r>
    </w:p>
    <w:p w14:paraId="3CD52954" w14:textId="77777777" w:rsidR="00594AC9" w:rsidRPr="00DB2FE0" w:rsidRDefault="00594AC9" w:rsidP="00594AC9">
      <w:pPr>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Graduation/Completion of the GIF/diakonia program is celebrated at the end of the program year when students have completed all requirements of both</w:t>
      </w:r>
      <w:r>
        <w:rPr>
          <w:rFonts w:asciiTheme="majorHAnsi" w:hAnsiTheme="majorHAnsi" w:cstheme="majorHAnsi"/>
          <w:i/>
          <w:iCs/>
          <w:color w:val="000000" w:themeColor="text1"/>
          <w:sz w:val="22"/>
          <w:szCs w:val="22"/>
        </w:rPr>
        <w:t xml:space="preserve"> the Foundation and the Practical</w:t>
      </w:r>
      <w:r w:rsidRPr="00DB2FE0">
        <w:rPr>
          <w:rFonts w:asciiTheme="majorHAnsi" w:hAnsiTheme="majorHAnsi" w:cstheme="majorHAnsi"/>
          <w:i/>
          <w:iCs/>
          <w:color w:val="000000" w:themeColor="text1"/>
          <w:sz w:val="22"/>
          <w:szCs w:val="22"/>
        </w:rPr>
        <w:t xml:space="preserve"> years of the program. The graduation</w:t>
      </w:r>
      <w:r>
        <w:rPr>
          <w:rFonts w:asciiTheme="majorHAnsi" w:hAnsiTheme="majorHAnsi" w:cstheme="majorHAnsi"/>
          <w:i/>
          <w:iCs/>
          <w:color w:val="000000" w:themeColor="text1"/>
          <w:sz w:val="22"/>
          <w:szCs w:val="22"/>
        </w:rPr>
        <w:t>/completion</w:t>
      </w:r>
      <w:r w:rsidRPr="00DB2FE0">
        <w:rPr>
          <w:rFonts w:asciiTheme="majorHAnsi" w:hAnsiTheme="majorHAnsi" w:cstheme="majorHAnsi"/>
          <w:i/>
          <w:iCs/>
          <w:color w:val="000000" w:themeColor="text1"/>
          <w:sz w:val="22"/>
          <w:szCs w:val="22"/>
        </w:rPr>
        <w:t xml:space="preserve"> should take place within the format of a celebratory worship service and should include a celebration of the Eucharist and the Affirmation of Baptism. A diakonia cross and certificate of completion should be presented to each graduate during the service.  The synod bishop should be asked to preach, but music, worship participants and other details can be decided upon by the graduates themselves with assistance from the steering committee.</w:t>
      </w:r>
    </w:p>
    <w:p w14:paraId="589F494B" w14:textId="77777777" w:rsidR="00594AC9" w:rsidRPr="00DB2FE0" w:rsidRDefault="00594AC9" w:rsidP="00594AC9">
      <w:pPr>
        <w:rPr>
          <w:rFonts w:asciiTheme="majorHAnsi" w:hAnsiTheme="majorHAnsi" w:cstheme="majorHAnsi"/>
          <w:i/>
          <w:iCs/>
          <w:color w:val="000000" w:themeColor="text1"/>
          <w:sz w:val="22"/>
          <w:szCs w:val="22"/>
        </w:rPr>
      </w:pPr>
      <w:r w:rsidRPr="00DB2FE0">
        <w:rPr>
          <w:rFonts w:asciiTheme="majorHAnsi" w:hAnsiTheme="majorHAnsi" w:cstheme="majorHAnsi"/>
          <w:i/>
          <w:iCs/>
          <w:color w:val="000000" w:themeColor="text1"/>
          <w:sz w:val="22"/>
          <w:szCs w:val="22"/>
        </w:rPr>
        <w:t xml:space="preserve">The steering committee is ultimately responsible for the graduation/completion celebration.  </w:t>
      </w:r>
    </w:p>
    <w:p w14:paraId="71CB9603" w14:textId="77777777" w:rsidR="00594AC9" w:rsidRPr="00DB2FE0" w:rsidRDefault="00594AC9" w:rsidP="00594AC9">
      <w:pPr>
        <w:rPr>
          <w:rFonts w:asciiTheme="majorHAnsi" w:hAnsiTheme="majorHAnsi" w:cstheme="majorHAnsi"/>
          <w:i/>
          <w:iCs/>
          <w:color w:val="000000" w:themeColor="text1"/>
          <w:sz w:val="22"/>
          <w:szCs w:val="22"/>
        </w:rPr>
      </w:pPr>
    </w:p>
    <w:p w14:paraId="2A46F424" w14:textId="77777777" w:rsidR="00594AC9" w:rsidRPr="00731E9F" w:rsidRDefault="00594AC9" w:rsidP="00594AC9">
      <w:pPr>
        <w:rPr>
          <w:rStyle w:val="Hyperlink"/>
          <w:rFonts w:asciiTheme="majorHAnsi" w:hAnsiTheme="majorHAnsi" w:cstheme="majorHAnsi"/>
          <w:i/>
          <w:iCs/>
          <w:color w:val="FF0000"/>
          <w:sz w:val="22"/>
          <w:szCs w:val="22"/>
        </w:rPr>
      </w:pPr>
      <w:r>
        <w:rPr>
          <w:rFonts w:asciiTheme="majorHAnsi" w:hAnsiTheme="majorHAnsi" w:cstheme="majorHAnsi"/>
          <w:i/>
          <w:iCs/>
          <w:color w:val="FF0000"/>
          <w:sz w:val="22"/>
          <w:szCs w:val="22"/>
        </w:rPr>
        <w:t>*</w:t>
      </w:r>
      <w:r w:rsidRPr="00731E9F">
        <w:rPr>
          <w:rFonts w:asciiTheme="majorHAnsi" w:hAnsiTheme="majorHAnsi" w:cstheme="majorHAnsi"/>
          <w:i/>
          <w:iCs/>
          <w:color w:val="FF0000"/>
          <w:sz w:val="22"/>
          <w:szCs w:val="22"/>
        </w:rPr>
        <w:t xml:space="preserve">Information about graduation procedures, forms, and certificates is currently being revised to reflect the updated program. </w:t>
      </w:r>
    </w:p>
    <w:p w14:paraId="7F10D713" w14:textId="77777777" w:rsidR="00594AC9" w:rsidRPr="00731E9F" w:rsidRDefault="00594AC9" w:rsidP="00594AC9">
      <w:pPr>
        <w:rPr>
          <w:rStyle w:val="Hyperlink"/>
          <w:rFonts w:asciiTheme="majorHAnsi" w:hAnsiTheme="majorHAnsi" w:cstheme="majorHAnsi"/>
          <w:i/>
          <w:iCs/>
          <w:color w:val="FF0000"/>
          <w:sz w:val="22"/>
          <w:szCs w:val="22"/>
        </w:rPr>
      </w:pPr>
    </w:p>
    <w:p w14:paraId="4417F77A" w14:textId="77777777" w:rsidR="00594AC9" w:rsidRDefault="00594AC9" w:rsidP="00594AC9">
      <w:pPr>
        <w:rPr>
          <w:rStyle w:val="Hyperlink"/>
          <w:rFonts w:asciiTheme="majorHAnsi" w:hAnsiTheme="majorHAnsi" w:cstheme="majorHAnsi"/>
          <w:i/>
          <w:iCs/>
          <w:color w:val="000000" w:themeColor="text1"/>
          <w:sz w:val="22"/>
          <w:szCs w:val="22"/>
        </w:rPr>
      </w:pPr>
    </w:p>
    <w:p w14:paraId="4C5E1BB9" w14:textId="77777777" w:rsidR="00616928" w:rsidRDefault="00000000"/>
    <w:sectPr w:rsidR="00616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C9"/>
    <w:rsid w:val="00082FA6"/>
    <w:rsid w:val="00594AC9"/>
    <w:rsid w:val="005C53FB"/>
    <w:rsid w:val="00731419"/>
    <w:rsid w:val="00D270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C5F1A0"/>
  <w15:chartTrackingRefBased/>
  <w15:docId w15:val="{F8C76ADC-BBF3-BE44-84D4-8954CD57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Roznowski</dc:creator>
  <cp:keywords/>
  <dc:description/>
  <cp:lastModifiedBy>Diane Roznowski</cp:lastModifiedBy>
  <cp:revision>1</cp:revision>
  <dcterms:created xsi:type="dcterms:W3CDTF">2022-08-29T22:41:00Z</dcterms:created>
  <dcterms:modified xsi:type="dcterms:W3CDTF">2022-08-29T22:41:00Z</dcterms:modified>
</cp:coreProperties>
</file>